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3" w:rsidRPr="00CA3693" w:rsidRDefault="00CA3693" w:rsidP="00C24E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3693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A3693" w:rsidRPr="00CA3693" w:rsidRDefault="00CA3693" w:rsidP="00C24E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36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И.О.</w:t>
      </w:r>
      <w:r w:rsidRPr="00CA3693">
        <w:rPr>
          <w:rFonts w:ascii="Times New Roman" w:hAnsi="Times New Roman" w:cs="Times New Roman"/>
          <w:bCs/>
          <w:sz w:val="24"/>
          <w:szCs w:val="24"/>
        </w:rPr>
        <w:t>Заведующ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CA3693">
        <w:rPr>
          <w:rFonts w:ascii="Times New Roman" w:hAnsi="Times New Roman" w:cs="Times New Roman"/>
          <w:bCs/>
          <w:sz w:val="24"/>
          <w:szCs w:val="24"/>
        </w:rPr>
        <w:t>МБДОУ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CA3693">
        <w:rPr>
          <w:rFonts w:ascii="Times New Roman" w:hAnsi="Times New Roman" w:cs="Times New Roman"/>
          <w:bCs/>
          <w:sz w:val="24"/>
          <w:szCs w:val="24"/>
        </w:rPr>
        <w:t>1</w:t>
      </w:r>
    </w:p>
    <w:p w:rsidR="00CA3693" w:rsidRPr="00CA3693" w:rsidRDefault="00CA3693" w:rsidP="00C24E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369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Cs/>
          <w:sz w:val="24"/>
          <w:szCs w:val="24"/>
        </w:rPr>
        <w:t>М.В.Чубко</w:t>
      </w:r>
    </w:p>
    <w:p w:rsidR="00CA3693" w:rsidRPr="00CA3693" w:rsidRDefault="00CA3693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36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«</w:t>
      </w:r>
      <w:r w:rsidR="0058171A">
        <w:rPr>
          <w:rFonts w:ascii="Times New Roman" w:hAnsi="Times New Roman" w:cs="Times New Roman"/>
          <w:bCs/>
          <w:sz w:val="24"/>
          <w:szCs w:val="24"/>
        </w:rPr>
        <w:t>07</w:t>
      </w:r>
      <w:r w:rsidRPr="00CA369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8171A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CA3693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A3693">
        <w:rPr>
          <w:rFonts w:ascii="Times New Roman" w:hAnsi="Times New Roman" w:cs="Times New Roman"/>
          <w:bCs/>
          <w:sz w:val="24"/>
          <w:szCs w:val="24"/>
        </w:rPr>
        <w:t>г</w:t>
      </w:r>
    </w:p>
    <w:p w:rsidR="00CA3693" w:rsidRPr="00CA3693" w:rsidRDefault="00CA3693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3693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A3693" w:rsidRPr="00CA3693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персональных данных работников МБДОУ №</w:t>
      </w:r>
      <w:r w:rsidR="005817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p w:rsidR="00CA3693" w:rsidRPr="00CA3693" w:rsidRDefault="00CA3693" w:rsidP="00C24EA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Общие положения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персональных данных работников МБДОУ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(далее - Положение) разработано в соответствии с ТК РФ, Федеральным законом от 27.06.2006 N 152-ФЗ "О персональных данных" и иными  нормативными правовыми актами.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Положением определяется порядок получения, систематизации, использования, хранения и передачи сведений, составляющих персональные данные работников  МБДОУ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(далее – детский сад).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Персональные данные работника - любая информация, относящаяся к конкретному работнику (субъекту персональных данных) и необходимая  детскому  саду в связи с трудовыми отношениями. Сведения о персональных данных работников  относятся  к  числу  конфиденциальных   (составляющих охраняемую законом тайну).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определении объема и 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содержания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обрабатываемых персональных данных работодатель должен руководствоваться Конституцией РФ, ТК РФ и иными федеральными законами.</w:t>
      </w:r>
    </w:p>
    <w:p w:rsidR="00CA3693" w:rsidRPr="00CA3693" w:rsidRDefault="00CA3693" w:rsidP="00C24EA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Получение персональных данных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Источником информации обо всех персональных данных работника является непосредственно работник. Если персональные данные 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поступлении на работу претендент заполняет анкету, в которой указывает следующие сведения о себе: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рождения;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положение;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детей, их даты рождения;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воинскую обязанность;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жительства и контактный телефон;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образование, специальность;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стаж работы по специальности;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предыдуще</w:t>
      </w:r>
      <w:proofErr w:type="gramStart"/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место(а) работы;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прохождения курсов повышения квалификации;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грамот, благодарностей.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Работодатель не вправе требовать от претендента представления информации о политических и религиозных убеждениях, о частной жизни.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заключении трудового договора лицо, поступающее на работу, предъявляет документы в соответствии со ст. 65 ТК РФ.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Работодатель имеет право проверять достоверность сведений, представляемых работником. По мере необходимости работодатель истребует у работника дополнительные сведения и документы, подтверждающие достоверность этих сведений.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оформлении работника  руководитель заполняет унифицированную форму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Т-2 "Личная карточка работника" и формируют личное дело, которое хранится в сейфе у руководителя. Отвечает за ведение личных дел руководитель.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Личное  дело работника  состоит  из следующих документов: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договор;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карточка формы N Т-2;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автобиография;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характеристики, рекомендательные письма;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военный билет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в налоговом органе (ИНН)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свидетельство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заключении брака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детей (копия);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о праве на льготы (удостоверение почетного донора, медицинское заключение о признании лица инвалидом, др.);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медицинского обследования (в случаях, установленных законодательством);</w:t>
      </w:r>
    </w:p>
    <w:p w:rsidR="00CA3693" w:rsidRPr="00CA3693" w:rsidRDefault="00CA3693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связанные с трудовой деятельностью (заявления работника, аттестационные листы, документы, связанные с переводом, дополнительные соглашения к трудовому договору, копии приказов, др.).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Документы, поступающие в личное дело, хранятся в хронологическом порядке.</w:t>
      </w:r>
    </w:p>
    <w:p w:rsidR="00CA3693" w:rsidRPr="00CA3693" w:rsidRDefault="00CA3693" w:rsidP="00C24E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Хранение персональных данных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Личные дела хранятся в бумажном виде в папках с описью документов, пронумерованные по страницам. Личные дела находятся в кабинете заведующего  в специально отведенном шкафу, обеспечивающем защиту от несанкционированного доступа.</w:t>
      </w:r>
    </w:p>
    <w:p w:rsidR="00CA3693" w:rsidRPr="00CA3693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Личные дела регистрируются в журнале учета личных дел на бумажном носителе.</w:t>
      </w:r>
    </w:p>
    <w:p w:rsidR="00C24EAD" w:rsidRP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увольнения работника в личное дело вносятся соответствующие документы (заявление работника, приказ о расторжении трудового договора, др.), составляется окончательная опись и личное дело передается в архив организации на хранение.</w:t>
      </w:r>
    </w:p>
    <w:p w:rsidR="00C24EAD" w:rsidRP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Кроме  личных  дел  создаются  и  хранятся  следующие  документы, содержащие персональные данные работников: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книжки;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подлинники  и  копии  приказов (распоряжений) по кадрам;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 по  личному  составу;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 аттестаций и  повышения  квалификаций  работников;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внутренних расследований (акты, докладные, протоколы и др.);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отчетов, направляемых в государственные органы статистики, налоговые инспекции, пенсионный  фонд, вышестоящие органы управления и государственные  учреждения по  контролю и надзору;</w:t>
      </w:r>
    </w:p>
    <w:p w:rsidR="00C24EAD" w:rsidRPr="00C24EAD" w:rsidRDefault="00C24EAD" w:rsidP="00C24E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другие.</w:t>
      </w:r>
    </w:p>
    <w:p w:rsidR="00C24EAD" w:rsidRP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Персональные данные работников также хранятся в электронном виде  на локальной компьютерной сети. Доступ к электронным базам данным, содержащим персональные данные работников, обеспечивается  двухступенчатой системой паролей. Пароли устанавливает  руководитель, затем они сообщаются  сотруднику, имеющему  доступ  к  персональным  данным работников. Пароли  изменяются  не реже одного раза  в два месяца.</w:t>
      </w:r>
    </w:p>
    <w:p w:rsidR="00CA3693" w:rsidRP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Заведующий осуществляет общий контроль по соблюдению работниками мер по защите персональных данных, обеспечивает ознакомление  сотрудников под роспись с локальными нормативными актами, в том числе  с настоящим   Положением,  а также  истребование  с работников  обязательств о неразглашении персональных данных.</w:t>
      </w:r>
    </w:p>
    <w:p w:rsidR="00C24EAD" w:rsidRPr="00C24EAD" w:rsidRDefault="00CA3693" w:rsidP="00C24E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Доступ к персональным данным</w:t>
      </w: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 к персональным данным работников имеют:</w:t>
      </w:r>
    </w:p>
    <w:p w:rsidR="00C24EAD" w:rsidRPr="00C24EAD" w:rsidRDefault="00C24EAD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учредители  школы;</w:t>
      </w:r>
    </w:p>
    <w:p w:rsidR="00C24EAD" w:rsidRPr="00C24EAD" w:rsidRDefault="00C24EAD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директор;</w:t>
      </w:r>
    </w:p>
    <w:p w:rsidR="00C24EAD" w:rsidRPr="00C24EAD" w:rsidRDefault="00C24EAD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заместители директора;</w:t>
      </w:r>
    </w:p>
    <w:p w:rsidR="00C24EAD" w:rsidRPr="00C24EAD" w:rsidRDefault="00C24EAD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секретарь;</w:t>
      </w:r>
    </w:p>
    <w:p w:rsidR="00C24EAD" w:rsidRDefault="00C24EAD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главный бухгалтер.</w:t>
      </w:r>
    </w:p>
    <w:p w:rsidR="00C24EAD" w:rsidRPr="00C24EAD" w:rsidRDefault="00CA3693" w:rsidP="00C24EAD">
      <w:pPr>
        <w:pStyle w:val="a4"/>
        <w:numPr>
          <w:ilvl w:val="1"/>
          <w:numId w:val="1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 специалистов других отделов к персональным данным осуществляется на основании письменного разрешения директора или заместителя директора.</w:t>
      </w:r>
    </w:p>
    <w:p w:rsidR="00CA3693" w:rsidRPr="00C24EAD" w:rsidRDefault="00CA3693" w:rsidP="00C24EAD">
      <w:pPr>
        <w:pStyle w:val="a4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 Копировать и делать выписки персональных данных работников разрешается исключительно в служебных целях и с письменного разрешения директора.</w:t>
      </w:r>
    </w:p>
    <w:p w:rsidR="00C24EAD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Обработка персональных данных работников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 (ч. 1 ст. 10 Федерального закона N 152-ФЗ).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5.2. Обработка персональных данных работников работодателем возможна без их согласия в случаях, когда: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персональные данные являются общедоступными;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персональные данные относятся к состоянию здоровья работника,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обработка персональных данных необходима для установления или осуществления   прав  их   субъекта  или  третьих  лиц  либо в связи с осуществлением правосудия;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обработка персональных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оперативно розыскной  деятельности, об исполнительном производстве,   с уголовно-исполнительным законодательством РФ;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 требованию полномочных государственных органов  в случаях, предусмотренных федеральным законом.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5.5.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дств в п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орядке, установленном федеральным законом.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5.6. Работники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5.7. Во всех случаях отказ работника от своих прав на сохранение и защиту тайны недействителен.</w:t>
      </w:r>
    </w:p>
    <w:p w:rsidR="00CA3693" w:rsidRP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5.8. Лица, имеющие доступ к персональным данным, подписывают обязательство о неразглашении персональных данных по форме Приложения </w:t>
      </w:r>
      <w:r w:rsid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к настоящему Положению.</w:t>
      </w:r>
    </w:p>
    <w:p w:rsidR="0058171A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Права и обязанности работника в области защиты </w:t>
      </w:r>
    </w:p>
    <w:p w:rsidR="00C24EAD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его персональных данных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6.1. Работник обязуется представлять персональные данные, соответствующие действительности.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6.2. Работник имеет право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полную информацию о своих персональных данных  и обработке этих данных;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свободный доступ к своим персональным данным, включая право на получение копий любой записи, содержащей такие данные, за исключением случаев, предусмотренных законодательством РФ;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своих представителей для защиты своих персональных данных;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доступ  к относящимся к нему медицинским данным  с помощью медицинского специалиста по их выбору;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 о своем несогласии с соответствующим обоснованием такого несогласия. Персональные   данные  оценочного характера  работник имеет право дополнить заявлением, выражающим его собственную точку зрения;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требование об извещении 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обжалование в суд любых неправомерных действий  или бездействия работодателя  при обработке и защите его персональных данных.</w:t>
      </w:r>
    </w:p>
    <w:p w:rsidR="00C24EAD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Передача персональных данных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7.1. Работодатель не вправе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(Приложение </w:t>
      </w:r>
      <w:r w:rsid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к Положению).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7.2. Информация, относящаяся к персональным данным работника, может быть предоставлена государственным органам в порядке, установленном законодательством.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7.3. В случае если лицо, обратившееся с запросом, не уполномочено на получение персональных данных либо отсутствует письменное согласие работника, работодатель обязан отказать в предоставлении персональных данных. Лицу, обратившемуся  с запросом, выдается письменное уведомление об отказе в предоставлении таких данных.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7.4. Работодатель должен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7.5. Передача  персональных данных работников  в  пределах детского сада осуществляется в соответствии с настоящим Положением.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7.6. При передаче работодателем персональных данных работника его законным, полномочным представителям в порядке, установленном ТК РФ, эта информация ограничивается только теми персональными данными, которые необходимы для выполнения указанными представителями их функции.</w:t>
      </w:r>
    </w:p>
    <w:p w:rsidR="0058171A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Ответственность за нарушение норм, </w:t>
      </w:r>
    </w:p>
    <w:p w:rsidR="00C24EAD" w:rsidRDefault="00CA3693" w:rsidP="00C24E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регулирующих обработку персональных данных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8.1. Разглашение персональных данных работника, то есть передача посторонним лицам, не имеющим к ним доступа; публичное раскрытие; утрата документов и иных носителей, содержащих персональные данные работника;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иные нарушения обязанностей по их защите, обработке и хранению, установленным настоящим Положением, а также иными локальными нормативными актами  детского сада, лицом, ответственным за получение, обработку и защиту персональных данных работника, - влекут наложение на него дисциплинарного взыскания (выговора,  увольнения  по </w:t>
      </w:r>
      <w:proofErr w:type="spell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81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Start w:id="0" w:name="_GoBack"/>
      <w:bookmarkEnd w:id="0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spell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"в" п. 6 ч. 1 ст. 81 ТК РФ).</w:t>
      </w:r>
      <w:proofErr w:type="gramEnd"/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8.2. В случае причинения ущерба  детскому саду  работник, имеющий доступ к персональным  данным  сотрудников  и совершивший указанный  дисциплинарный проступок, несет полную материальную ответственность в соответствии с п. 7 ч. 1 ст. 243 ТК РФ.</w:t>
      </w:r>
    </w:p>
    <w:p w:rsidR="00C24EAD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8.3. Работник, имеющий доступ к персональным данным сотрудников и незаконно использовавший или разгласивший указанную информацию без согласия сотрудников из корыстной или иной личной заинтересованности и тем самым причинивший крупный ущерб, несет уголовную ответственность на основании ст. 188 УК РФ.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8.4. Заведующий  детским  садом  за нарушение  порядка  обращения  с персональными данными несет административную ответственность согласно ст. ст. 5.27 и 5.39 КоАП РФ, а  также  возмещает  работнику  ущерб, причиненный  неправомерным  использованием  информации, содержащей персональные данные об этом работнике.</w:t>
      </w:r>
    </w:p>
    <w:p w:rsid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24EAD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EAD" w:rsidRDefault="00CA3693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EF7E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</w:t>
      </w:r>
    </w:p>
    <w:p w:rsidR="00C24EAD" w:rsidRDefault="00CA3693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Положению о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персональных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A3693" w:rsidRDefault="00CA3693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</w:t>
      </w:r>
      <w:r w:rsid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 МБДОУ №</w:t>
      </w:r>
      <w:r w:rsidR="00C24E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EF7E41" w:rsidRPr="00CA3693" w:rsidRDefault="00EF7E41" w:rsidP="00C24EA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693" w:rsidRPr="00CA3693" w:rsidRDefault="00CA3693" w:rsidP="00EF7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Обязательство о неразглашении персональных данных работников</w:t>
      </w:r>
      <w:r w:rsidR="00C24E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МБДОУ  №</w:t>
      </w:r>
      <w:r w:rsidR="00C24E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_______________________________________________________________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 Положением  о  персональных   данных   работников   МБДОУ №</w:t>
      </w:r>
      <w:r w:rsidR="00EF7E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ознакомле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н(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а). Обязуюсь  не  разглашать  персональные данные работников, ставшие мне известными в связи с исполнением должностных обязанностей.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ответственности за разглашение персональных сведений работников предупрежде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н(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 "__" ______________ ____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693" w:rsidRPr="00CA3693" w:rsidRDefault="00EF7E41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7E41" w:rsidRDefault="00EF7E41" w:rsidP="00EF7E4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93"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CA3693"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</w:t>
      </w:r>
    </w:p>
    <w:p w:rsidR="00EF7E41" w:rsidRDefault="00CA3693" w:rsidP="00EF7E4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Положению о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персональных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A3693" w:rsidRPr="00CA3693" w:rsidRDefault="00CA3693" w:rsidP="00EF7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 работников МБДОУ №</w:t>
      </w:r>
      <w:r w:rsidR="00EF7E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CA3693" w:rsidRPr="00CA3693" w:rsidRDefault="00EF7E41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</w:t>
      </w:r>
      <w:r w:rsidR="00CA3693" w:rsidRPr="00CA3693">
        <w:rPr>
          <w:rFonts w:ascii="Times New Roman" w:hAnsi="Times New Roman" w:cs="Times New Roman"/>
          <w:sz w:val="28"/>
          <w:szCs w:val="28"/>
          <w:lang w:eastAsia="ru-RU"/>
        </w:rPr>
        <w:t>Заведующе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A3693" w:rsidRPr="00CA3693">
        <w:rPr>
          <w:rFonts w:ascii="Times New Roman" w:hAnsi="Times New Roman" w:cs="Times New Roman"/>
          <w:sz w:val="28"/>
          <w:szCs w:val="28"/>
          <w:lang w:eastAsia="ru-RU"/>
        </w:rPr>
        <w:t xml:space="preserve">  МБДОУ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CA3693" w:rsidRPr="00CA3693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EF7E41" w:rsidRDefault="00EF7E41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М.В.Чубко</w:t>
      </w:r>
    </w:p>
    <w:p w:rsidR="00EF7E41" w:rsidRDefault="00CA3693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hAnsi="Times New Roman" w:cs="Times New Roman"/>
          <w:sz w:val="28"/>
          <w:szCs w:val="28"/>
          <w:lang w:eastAsia="ru-RU"/>
        </w:rPr>
        <w:t>от ________________________,</w:t>
      </w:r>
    </w:p>
    <w:p w:rsidR="00EF7E41" w:rsidRDefault="00CA3693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3693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CA369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</w:t>
      </w:r>
    </w:p>
    <w:p w:rsidR="00EF7E41" w:rsidRDefault="00CA3693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A3693" w:rsidRPr="00CA3693" w:rsidRDefault="00CA3693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A3693" w:rsidRPr="00CA3693" w:rsidRDefault="00CA3693" w:rsidP="00EF7E4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hAnsi="Times New Roman" w:cs="Times New Roman"/>
          <w:sz w:val="28"/>
          <w:szCs w:val="28"/>
          <w:lang w:eastAsia="ru-RU"/>
        </w:rPr>
        <w:t>паспорт _____________________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3693" w:rsidRPr="00CA3693" w:rsidRDefault="00CA3693" w:rsidP="00EF7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Согласие</w:t>
      </w:r>
      <w:r w:rsidR="00EF7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A36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передачу персональных данных третьей стороне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____________________________________</w:t>
      </w:r>
      <w:r w:rsidR="00EF7E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_________________ 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proofErr w:type="spell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</w:t>
      </w:r>
      <w:proofErr w:type="spell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1 ч. 1 ст. 88 ТК РФ даю согласие  МБДОУ №</w:t>
      </w:r>
      <w:r w:rsidR="00EF7E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 расположенному по адресу _________________________________________, на предоставление в ПФР следующих моих персональных данных: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Ф.И.О., дата рождения;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номер свидетельства государственного пенсионного страхования;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 заработной платы;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 начисленных и уплаченных страховых взносов.</w:t>
      </w:r>
    </w:p>
    <w:p w:rsidR="00EF7E41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согласие действительно в течение одного года с момента его получения.</w:t>
      </w:r>
    </w:p>
    <w:p w:rsidR="00CA3693" w:rsidRPr="00CA3693" w:rsidRDefault="00CA3693" w:rsidP="00C2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 "__" ______________ ____ </w:t>
      </w:r>
      <w:proofErr w:type="gramStart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Pr="00CA3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sectPr w:rsidR="00CA3693" w:rsidRPr="00CA3693" w:rsidSect="001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5EEF"/>
    <w:multiLevelType w:val="multilevel"/>
    <w:tmpl w:val="5D00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93"/>
    <w:rsid w:val="0058171A"/>
    <w:rsid w:val="00C24EAD"/>
    <w:rsid w:val="00CA3693"/>
    <w:rsid w:val="00D5348C"/>
    <w:rsid w:val="00E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6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6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3</cp:revision>
  <dcterms:created xsi:type="dcterms:W3CDTF">2015-04-16T13:46:00Z</dcterms:created>
  <dcterms:modified xsi:type="dcterms:W3CDTF">2015-04-16T14:54:00Z</dcterms:modified>
</cp:coreProperties>
</file>